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516" w14:textId="77777777" w:rsidR="00B41FDA" w:rsidRPr="00B41FDA" w:rsidRDefault="00B41FDA" w:rsidP="00B41FDA">
      <w:pPr>
        <w:pStyle w:val="Titre2"/>
        <w:spacing w:after="0" w:line="240" w:lineRule="auto"/>
        <w:jc w:val="center"/>
        <w:rPr>
          <w:b w:val="0"/>
          <w:bCs/>
          <w:sz w:val="20"/>
          <w:lang w:val="en-CA"/>
        </w:rPr>
      </w:pPr>
      <w:r>
        <w:rPr>
          <w:bCs/>
          <w:smallCaps w:val="0"/>
          <w:noProof/>
          <w:sz w:val="20"/>
          <w:lang w:val="fr-FR"/>
        </w:rPr>
        <w:drawing>
          <wp:anchor distT="0" distB="0" distL="114300" distR="114300" simplePos="0" relativeHeight="251659264" behindDoc="1" locked="0" layoutInCell="1" allowOverlap="1" wp14:anchorId="1E10A3C7" wp14:editId="7F67C8E7">
            <wp:simplePos x="0" y="0"/>
            <wp:positionH relativeFrom="column">
              <wp:posOffset>-83820</wp:posOffset>
            </wp:positionH>
            <wp:positionV relativeFrom="paragraph">
              <wp:posOffset>-95250</wp:posOffset>
            </wp:positionV>
            <wp:extent cx="690245" cy="701675"/>
            <wp:effectExtent l="19050" t="0" r="0" b="0"/>
            <wp:wrapTight wrapText="bothSides">
              <wp:wrapPolygon edited="0">
                <wp:start x="-596" y="0"/>
                <wp:lineTo x="-596" y="21111"/>
                <wp:lineTo x="21461" y="21111"/>
                <wp:lineTo x="21461" y="0"/>
                <wp:lineTo x="-596" y="0"/>
              </wp:wrapPolygon>
            </wp:wrapTight>
            <wp:docPr id="1" name="Image 1" descr="C:\Users\casjul01\AppData\Local\Microsoft\Windows\Temporary Internet Files\Content.Word\out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jul01\AppData\Local\Microsoft\Windows\Temporary Internet Files\Content.Word\outil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1FDA">
        <w:rPr>
          <w:bCs/>
          <w:smallCaps w:val="0"/>
          <w:sz w:val="20"/>
          <w:lang w:val="en-CA"/>
        </w:rPr>
        <w:t>Online training course by the NCCHPP: A framework for analyzing public policies</w:t>
      </w:r>
      <w:r w:rsidRPr="00B41FDA">
        <w:rPr>
          <w:b w:val="0"/>
          <w:bCs/>
          <w:sz w:val="40"/>
          <w:szCs w:val="40"/>
          <w:lang w:val="en-CA"/>
        </w:rPr>
        <w:t xml:space="preserve"> </w:t>
      </w:r>
    </w:p>
    <w:p w14:paraId="72D5E316" w14:textId="77777777" w:rsidR="00B41FDA" w:rsidRDefault="00B41FDA" w:rsidP="00B41FDA">
      <w:pPr>
        <w:pStyle w:val="Titre2"/>
        <w:spacing w:after="0" w:line="240" w:lineRule="auto"/>
        <w:jc w:val="center"/>
        <w:rPr>
          <w:rFonts w:eastAsiaTheme="minorHAnsi"/>
          <w:smallCaps w:val="0"/>
          <w:sz w:val="20"/>
          <w:lang w:val="en-CA" w:eastAsia="en-US"/>
        </w:rPr>
      </w:pPr>
    </w:p>
    <w:p w14:paraId="1275C8BE" w14:textId="77777777" w:rsidR="00FB029E" w:rsidRDefault="007B0CF5" w:rsidP="00B41FDA">
      <w:pPr>
        <w:pStyle w:val="Titre2"/>
        <w:spacing w:after="0" w:line="240" w:lineRule="auto"/>
        <w:jc w:val="center"/>
        <w:rPr>
          <w:rFonts w:eastAsiaTheme="minorHAnsi"/>
          <w:smallCaps w:val="0"/>
          <w:sz w:val="20"/>
          <w:lang w:val="en-CA" w:eastAsia="en-US"/>
        </w:rPr>
      </w:pPr>
      <w:r w:rsidRPr="007B0CF5">
        <w:rPr>
          <w:rFonts w:eastAsiaTheme="minorHAnsi"/>
          <w:smallCaps w:val="0"/>
          <w:sz w:val="20"/>
          <w:lang w:val="en-CA" w:eastAsia="en-US"/>
        </w:rPr>
        <w:t>Public policy analysis</w:t>
      </w:r>
      <w:r w:rsidR="005204F2" w:rsidRPr="007B0CF5">
        <w:rPr>
          <w:rFonts w:eastAsiaTheme="minorHAnsi"/>
          <w:smallCaps w:val="0"/>
          <w:sz w:val="20"/>
          <w:lang w:val="en-CA" w:eastAsia="en-US"/>
        </w:rPr>
        <w:t xml:space="preserve"> </w:t>
      </w:r>
      <w:r w:rsidRPr="007B0CF5">
        <w:rPr>
          <w:rFonts w:eastAsiaTheme="minorHAnsi"/>
          <w:smallCaps w:val="0"/>
          <w:sz w:val="20"/>
          <w:lang w:val="en-CA" w:eastAsia="en-US"/>
        </w:rPr>
        <w:t>–</w:t>
      </w:r>
      <w:r w:rsidR="005204F2" w:rsidRPr="007B0CF5">
        <w:rPr>
          <w:rFonts w:eastAsiaTheme="minorHAnsi"/>
          <w:smallCaps w:val="0"/>
          <w:sz w:val="20"/>
          <w:lang w:val="en-CA" w:eastAsia="en-US"/>
        </w:rPr>
        <w:t xml:space="preserve"> </w:t>
      </w:r>
      <w:r w:rsidRPr="007B0CF5">
        <w:rPr>
          <w:rFonts w:eastAsiaTheme="minorHAnsi"/>
          <w:smallCaps w:val="0"/>
          <w:sz w:val="20"/>
          <w:lang w:val="en-CA" w:eastAsia="en-US"/>
        </w:rPr>
        <w:t>Data extraction table</w:t>
      </w:r>
    </w:p>
    <w:p w14:paraId="4BA2DD57" w14:textId="77777777" w:rsidR="005204F2" w:rsidRPr="007B0CF5" w:rsidRDefault="005204F2" w:rsidP="00FB029E">
      <w:pPr>
        <w:pStyle w:val="Titre2"/>
        <w:rPr>
          <w:rFonts w:eastAsiaTheme="minorHAnsi"/>
          <w:b w:val="0"/>
          <w:smallCaps w:val="0"/>
          <w:sz w:val="20"/>
          <w:lang w:val="en-CA" w:eastAsia="en-US"/>
        </w:rPr>
      </w:pPr>
    </w:p>
    <w:tbl>
      <w:tblPr>
        <w:tblStyle w:val="Grilledutableau2"/>
        <w:tblW w:w="138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4"/>
      </w:tblGrid>
      <w:tr w:rsidR="00FB029E" w:rsidRPr="00407C50" w14:paraId="7E105537" w14:textId="77777777" w:rsidTr="00FF5896">
        <w:trPr>
          <w:tblHeader/>
        </w:trPr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1234E9" w14:textId="77777777" w:rsidR="00FB029E" w:rsidRPr="00D07E58" w:rsidRDefault="00FB029E" w:rsidP="00E70424">
            <w:pPr>
              <w:pStyle w:val="Titre2"/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</w:pPr>
            <w:r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Source</w:t>
            </w:r>
            <w:r w:rsidR="005204F2" w:rsidRPr="00D07E58">
              <w:rPr>
                <w:rStyle w:val="Appelnotedebasdep"/>
                <w:rFonts w:eastAsiaTheme="minorHAnsi"/>
                <w:smallCaps w:val="0"/>
                <w:sz w:val="18"/>
                <w:szCs w:val="18"/>
                <w:lang w:val="en-CA" w:eastAsia="en-US"/>
              </w:rPr>
              <w:footnoteReference w:id="1"/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4F84B479" w14:textId="77777777" w:rsidR="00FB029E" w:rsidRPr="00D07E58" w:rsidRDefault="00FB029E" w:rsidP="00E70424">
            <w:pPr>
              <w:pStyle w:val="Titre2"/>
              <w:spacing w:line="240" w:lineRule="auto"/>
              <w:jc w:val="center"/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</w:pPr>
            <w:r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Eff</w:t>
            </w:r>
            <w:r w:rsidR="00C601AF"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ectiveness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C979"/>
            <w:vAlign w:val="center"/>
          </w:tcPr>
          <w:p w14:paraId="310C5A07" w14:textId="77777777" w:rsidR="00FB029E" w:rsidRPr="00D07E58" w:rsidRDefault="00C601AF" w:rsidP="00C601AF">
            <w:pPr>
              <w:pStyle w:val="Titre2"/>
              <w:spacing w:line="240" w:lineRule="auto"/>
              <w:jc w:val="center"/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</w:pPr>
            <w:r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 xml:space="preserve">Unintended </w:t>
            </w:r>
            <w:r w:rsidR="00FB029E"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Effe</w:t>
            </w:r>
            <w:r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c</w:t>
            </w:r>
            <w:r w:rsidR="00FB029E"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ts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14:paraId="41E690BD" w14:textId="77777777" w:rsidR="00FB029E" w:rsidRPr="00D07E58" w:rsidRDefault="00C601AF" w:rsidP="00E70424">
            <w:pPr>
              <w:pStyle w:val="Titre2"/>
              <w:spacing w:line="240" w:lineRule="auto"/>
              <w:jc w:val="center"/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</w:pPr>
            <w:r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E</w:t>
            </w:r>
            <w:r w:rsidR="00FB029E"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quit</w:t>
            </w:r>
            <w:r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y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14:paraId="454B8677" w14:textId="77777777" w:rsidR="00FB029E" w:rsidRPr="00D07E58" w:rsidRDefault="00C601AF" w:rsidP="00E70424">
            <w:pPr>
              <w:pStyle w:val="Titre2"/>
              <w:spacing w:line="240" w:lineRule="auto"/>
              <w:jc w:val="center"/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</w:pPr>
            <w:r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Cos</w:t>
            </w:r>
            <w:r w:rsidR="00FB029E"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t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7DDF7D"/>
            <w:vAlign w:val="center"/>
          </w:tcPr>
          <w:p w14:paraId="7D725AF8" w14:textId="77777777" w:rsidR="00FB029E" w:rsidRPr="00D07E58" w:rsidRDefault="00C601AF" w:rsidP="00E70424">
            <w:pPr>
              <w:pStyle w:val="Titre2"/>
              <w:spacing w:line="240" w:lineRule="auto"/>
              <w:jc w:val="center"/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</w:pPr>
            <w:r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Feasibility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99CCFF"/>
            <w:vAlign w:val="center"/>
          </w:tcPr>
          <w:p w14:paraId="2718D0D5" w14:textId="77777777" w:rsidR="00FB029E" w:rsidRPr="00D07E58" w:rsidRDefault="00FB029E" w:rsidP="00E70424">
            <w:pPr>
              <w:pStyle w:val="Titre2"/>
              <w:spacing w:line="240" w:lineRule="auto"/>
              <w:jc w:val="center"/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</w:pPr>
            <w:r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Acceptabilit</w:t>
            </w:r>
            <w:r w:rsidR="00C601AF" w:rsidRPr="00D07E58">
              <w:rPr>
                <w:rFonts w:eastAsiaTheme="minorHAnsi"/>
                <w:smallCaps w:val="0"/>
                <w:sz w:val="18"/>
                <w:szCs w:val="18"/>
                <w:lang w:val="en-CA" w:eastAsia="en-US"/>
              </w:rPr>
              <w:t>y</w:t>
            </w:r>
          </w:p>
        </w:tc>
      </w:tr>
      <w:tr w:rsidR="00FB029E" w:rsidRPr="00407C50" w14:paraId="1A25B271" w14:textId="77777777" w:rsidTr="006042DE"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A21704" w14:textId="77777777" w:rsidR="00FB029E" w:rsidRPr="00407C50" w:rsidRDefault="00FB029E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C59CDFF" w14:textId="77777777" w:rsidR="00FB029E" w:rsidRDefault="00FB029E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6C40656F" w14:textId="77777777" w:rsidR="00407C50" w:rsidRPr="00407C50" w:rsidRDefault="00407C50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7D803D32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3BB89A54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34056966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4EA94293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4E6BD70B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FB029E" w:rsidRPr="00407C50" w14:paraId="60D247A9" w14:textId="77777777" w:rsidTr="006042DE">
        <w:tc>
          <w:tcPr>
            <w:tcW w:w="198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33B4CAD" w14:textId="77777777" w:rsidR="00FB029E" w:rsidRPr="00407C50" w:rsidRDefault="00FB029E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4F96876" w14:textId="77777777" w:rsidR="00FB029E" w:rsidRPr="00407C50" w:rsidRDefault="00FB029E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6F2921A6" w14:textId="77777777" w:rsidR="00FB029E" w:rsidRPr="00407C50" w:rsidRDefault="00FB029E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7FCD2A5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929C8CD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309378A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03A48586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9A317BB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FB029E" w:rsidRPr="00407C50" w14:paraId="2AAB874E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7E13F95B" w14:textId="77777777" w:rsidR="00FB029E" w:rsidRPr="00407C50" w:rsidRDefault="00FB029E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5F520587" w14:textId="77777777" w:rsidR="00FB029E" w:rsidRPr="00407C50" w:rsidRDefault="00FB029E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68AAF46A" w14:textId="77777777" w:rsidR="00FB029E" w:rsidRPr="00407C50" w:rsidRDefault="00FB029E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6F87B0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B5241C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371059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7B2B4B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38AF57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FB029E" w:rsidRPr="00407C50" w14:paraId="7712FBC8" w14:textId="77777777" w:rsidTr="006042DE">
        <w:tc>
          <w:tcPr>
            <w:tcW w:w="198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17287FE" w14:textId="77777777" w:rsidR="00FB029E" w:rsidRPr="00407C50" w:rsidRDefault="00FB029E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1D7C7C7" w14:textId="77777777" w:rsidR="00FB029E" w:rsidRPr="00407C50" w:rsidRDefault="00FB029E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7E181972" w14:textId="77777777" w:rsidR="00FB029E" w:rsidRPr="00407C50" w:rsidRDefault="00FB029E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D9529DD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E740270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38E65F8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8EAA86C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D4BFC18" w14:textId="77777777" w:rsidR="00FB029E" w:rsidRPr="00407C50" w:rsidRDefault="00FB029E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5D18B221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2E522A68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2131B046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0A4434C4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A8F3AE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99480E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6E2604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B534B5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AB3C1A4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208F8C8F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7767814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6E953CF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3040FD0C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8388ED3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CC09D9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A29176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B34E95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DA8790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59AF233A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3E101D7F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0B4858EC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718809A8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E76D84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61219D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8537AE0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9D9A27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2F752E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0DB2BCEB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EE746C8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9330E8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1EC834B6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9AEA7C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224BA6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BCE669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6E03DF2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B54F5E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122C6481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1D0628EA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105C4C90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3FF1E297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D8E9020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13BEA3A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957B4E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A816B6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7C0082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789F7FE8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C186435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EC919B2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63EBB6B3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CCE697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B70879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CCC6B9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F08CF6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5C8679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3B873DB1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19FAF114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4AFF4FA0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3F9E9247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5E8FE0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C2554C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14F250B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4CE812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6FC28B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0CF4BA2A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56780E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648993C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0A2B7F12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B69B13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67F0F6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93C4AA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EC898B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6586E3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29CD2FCA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23968EF0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61F65112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41910F1C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4FD6A67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E7EB54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3BBD5F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DCC6C4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C24491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5A8EF340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FAF2C4E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E437099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3C436344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43FEB3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8EC815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9EAA2B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F301FF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A06D54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2F644DDD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3916BFE2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38CC0E94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07581691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666123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A958DA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C27491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FEC28F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7AA04C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5528A953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60BF15A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336C9EA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67ECBCAB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0EE1D7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FAA6EF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E2F0A7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36DEE8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123284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2F687594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13F4B7EA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2E403632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706BD9C1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48DA6CA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9447FF3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ED951F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7EAC3D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2A2822C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4FBE99E6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5736CF5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27DAB4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3BFE1437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5A603E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2AF155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79164F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5992AA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5C65EB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23DEA77E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5E22E8DD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7C4C5E18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18C2A992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EEFFA69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668D12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43EE05B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31BD5A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E3A0BAC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76D27805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CC56BB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D280220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12E65653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8A79AF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6AE5A6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F8D82F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A7CD5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E3D797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047232AB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0353528E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2E92B315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4CECE786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7AE7AE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16DC8D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17B4A2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799985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03737C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4683E7DB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C0E7CB3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2D2A9CE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26C92851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1C7529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C74F2D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3574C6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CD9A7C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AC569F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0C9BDF1B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4D628B15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587E8C41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09D77B79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A88CFA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351941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16A290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6740E3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30FE62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476AA636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2CAB8B1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1C4CBF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46B90B2F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EEF512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3C9C10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3BFA90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083D9B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302E3E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5E1D4133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61774D77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38E3C4FE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15091A4B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4276CE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D48239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4947FD3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F8A78E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40CD9F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143D60B8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5B25DC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AC824B6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6B35585E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8C10E5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71200C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E733C3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B9C404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A190D1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4918CBC1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11B42E91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486B1B3C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5000AD3B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028182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2F203C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F466A2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11F73E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46EDAC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0A9E7CF5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74D9715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6A9F704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51762DFE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CF4570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A79D32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467A41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ACCE975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24D8CF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1C26231F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7D2C6AF0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2C0F7246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679FAF49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41464C6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6AF74A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9DB95D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DCD258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7E3E3B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  <w:tr w:rsidR="005204F2" w:rsidRPr="00407C50" w14:paraId="5A25061E" w14:textId="77777777" w:rsidTr="006042DE"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1E0CE3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1E15C3F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  <w:p w14:paraId="1D9CB96D" w14:textId="77777777" w:rsidR="005204F2" w:rsidRPr="00407C50" w:rsidRDefault="005204F2" w:rsidP="00E70424">
            <w:pPr>
              <w:pStyle w:val="Titre2"/>
              <w:spacing w:after="0" w:line="240" w:lineRule="auto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824A97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743AFA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076489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A89BD5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6F1FD4" w14:textId="77777777" w:rsidR="005204F2" w:rsidRPr="00407C50" w:rsidRDefault="005204F2" w:rsidP="00E70424">
            <w:pPr>
              <w:pStyle w:val="Titre2"/>
              <w:rPr>
                <w:rFonts w:eastAsiaTheme="minorHAnsi"/>
                <w:b w:val="0"/>
                <w:smallCaps w:val="0"/>
                <w:sz w:val="18"/>
                <w:szCs w:val="18"/>
                <w:lang w:eastAsia="en-US"/>
              </w:rPr>
            </w:pPr>
          </w:p>
        </w:tc>
      </w:tr>
    </w:tbl>
    <w:p w14:paraId="5968A1B6" w14:textId="77777777" w:rsidR="00707233" w:rsidRDefault="00707233"/>
    <w:sectPr w:rsidR="00707233" w:rsidSect="00FB029E">
      <w:footnotePr>
        <w:numFmt w:val="chicago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F44A" w14:textId="77777777" w:rsidR="005204F2" w:rsidRDefault="005204F2" w:rsidP="005204F2">
      <w:r>
        <w:separator/>
      </w:r>
    </w:p>
  </w:endnote>
  <w:endnote w:type="continuationSeparator" w:id="0">
    <w:p w14:paraId="0916CE4F" w14:textId="77777777" w:rsidR="005204F2" w:rsidRDefault="005204F2" w:rsidP="0052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36D6" w14:textId="77777777" w:rsidR="005204F2" w:rsidRDefault="005204F2" w:rsidP="005204F2">
      <w:r>
        <w:separator/>
      </w:r>
    </w:p>
  </w:footnote>
  <w:footnote w:type="continuationSeparator" w:id="0">
    <w:p w14:paraId="05E0F876" w14:textId="77777777" w:rsidR="005204F2" w:rsidRDefault="005204F2" w:rsidP="005204F2">
      <w:r>
        <w:continuationSeparator/>
      </w:r>
    </w:p>
  </w:footnote>
  <w:footnote w:id="1">
    <w:p w14:paraId="39FEBA11" w14:textId="77777777" w:rsidR="005204F2" w:rsidRPr="00C601AF" w:rsidRDefault="005204F2" w:rsidP="005204F2">
      <w:pPr>
        <w:rPr>
          <w:rFonts w:cs="Arial"/>
          <w:sz w:val="18"/>
          <w:szCs w:val="18"/>
          <w:lang w:val="en-CA"/>
        </w:rPr>
      </w:pPr>
      <w:r w:rsidRPr="00C601AF">
        <w:rPr>
          <w:rStyle w:val="Appelnotedebasdep"/>
          <w:sz w:val="18"/>
          <w:szCs w:val="18"/>
        </w:rPr>
        <w:footnoteRef/>
      </w:r>
      <w:r w:rsidRPr="00C601AF">
        <w:rPr>
          <w:sz w:val="18"/>
          <w:szCs w:val="18"/>
          <w:lang w:val="en-CA"/>
        </w:rPr>
        <w:t xml:space="preserve"> </w:t>
      </w:r>
      <w:r w:rsidR="00C601AF" w:rsidRPr="00C601AF">
        <w:rPr>
          <w:rFonts w:eastAsiaTheme="minorHAnsi" w:cs="Arial"/>
          <w:sz w:val="18"/>
          <w:szCs w:val="18"/>
          <w:lang w:val="en-CA" w:eastAsia="en-US"/>
        </w:rPr>
        <w:t>Source</w:t>
      </w:r>
      <w:r w:rsidRPr="00C601AF">
        <w:rPr>
          <w:rFonts w:eastAsiaTheme="minorHAnsi" w:cs="Arial"/>
          <w:sz w:val="18"/>
          <w:szCs w:val="18"/>
          <w:lang w:val="en-CA" w:eastAsia="en-US"/>
        </w:rPr>
        <w:t xml:space="preserve">: </w:t>
      </w:r>
      <w:r w:rsidR="00C601AF" w:rsidRPr="00C601AF">
        <w:rPr>
          <w:sz w:val="18"/>
          <w:szCs w:val="18"/>
          <w:lang w:val="en-CA"/>
        </w:rPr>
        <w:t>Document reference/ Name of expert / Date of deliberative process / Etc.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9E"/>
    <w:rsid w:val="001C7847"/>
    <w:rsid w:val="00255F19"/>
    <w:rsid w:val="002C3822"/>
    <w:rsid w:val="003A29C8"/>
    <w:rsid w:val="00407C50"/>
    <w:rsid w:val="00412713"/>
    <w:rsid w:val="0046142D"/>
    <w:rsid w:val="004A0B80"/>
    <w:rsid w:val="004B0060"/>
    <w:rsid w:val="005204F2"/>
    <w:rsid w:val="00540D97"/>
    <w:rsid w:val="005423E3"/>
    <w:rsid w:val="005D0720"/>
    <w:rsid w:val="006042DE"/>
    <w:rsid w:val="006677D7"/>
    <w:rsid w:val="006A2E57"/>
    <w:rsid w:val="00707233"/>
    <w:rsid w:val="007B0CF5"/>
    <w:rsid w:val="00926E22"/>
    <w:rsid w:val="00A05DDB"/>
    <w:rsid w:val="00B41FDA"/>
    <w:rsid w:val="00C150C3"/>
    <w:rsid w:val="00C601AF"/>
    <w:rsid w:val="00D07E58"/>
    <w:rsid w:val="00E44ECD"/>
    <w:rsid w:val="00FB029E"/>
    <w:rsid w:val="00FE294C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536C"/>
  <w15:docId w15:val="{2166C4BF-938F-42AC-8B2A-C6079FE1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9E"/>
    <w:pPr>
      <w:spacing w:after="0" w:line="240" w:lineRule="auto"/>
    </w:pPr>
    <w:rPr>
      <w:rFonts w:ascii="Arial" w:eastAsia="Times New Roman" w:hAnsi="Arial" w:cs="Tahoma"/>
      <w:sz w:val="20"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">
    <w:name w:val="Titre2"/>
    <w:basedOn w:val="Normal"/>
    <w:link w:val="Titre2Car"/>
    <w:rsid w:val="00FB029E"/>
    <w:pPr>
      <w:spacing w:after="120" w:line="240" w:lineRule="exact"/>
    </w:pPr>
    <w:rPr>
      <w:rFonts w:cs="Arial"/>
      <w:b/>
      <w:smallCaps/>
      <w:sz w:val="22"/>
    </w:rPr>
  </w:style>
  <w:style w:type="character" w:customStyle="1" w:styleId="Titre2Car">
    <w:name w:val="Titre2 Car"/>
    <w:basedOn w:val="Policepardfaut"/>
    <w:link w:val="Titre2"/>
    <w:rsid w:val="00FB029E"/>
    <w:rPr>
      <w:rFonts w:ascii="Arial" w:eastAsia="Times New Roman" w:hAnsi="Arial" w:cs="Arial"/>
      <w:b/>
      <w:smallCaps/>
      <w:szCs w:val="20"/>
      <w:lang w:val="fr-CA" w:eastAsia="fr-FR"/>
    </w:rPr>
  </w:style>
  <w:style w:type="table" w:customStyle="1" w:styleId="Grilledutableau2">
    <w:name w:val="Grille du tableau2"/>
    <w:basedOn w:val="TableauNormal"/>
    <w:uiPriority w:val="59"/>
    <w:rsid w:val="00FB029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FB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04F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04F2"/>
    <w:rPr>
      <w:rFonts w:ascii="Arial" w:eastAsia="Times New Roman" w:hAnsi="Arial" w:cs="Tahoma"/>
      <w:sz w:val="20"/>
      <w:szCs w:val="20"/>
      <w:lang w:val="fr-CA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204F2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04F2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4F2"/>
    <w:rPr>
      <w:rFonts w:ascii="Tahoma" w:eastAsia="Times New Roman" w:hAnsi="Tahoma" w:cs="Tahoma"/>
      <w:sz w:val="16"/>
      <w:szCs w:val="16"/>
      <w:lang w:val="fr-CA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44E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44ECD"/>
  </w:style>
  <w:style w:type="character" w:customStyle="1" w:styleId="CommentaireCar">
    <w:name w:val="Commentaire Car"/>
    <w:basedOn w:val="Policepardfaut"/>
    <w:link w:val="Commentaire"/>
    <w:uiPriority w:val="99"/>
    <w:rsid w:val="00E44ECD"/>
    <w:rPr>
      <w:rFonts w:ascii="Arial" w:eastAsia="Times New Roman" w:hAnsi="Arial" w:cs="Tahoma"/>
      <w:sz w:val="20"/>
      <w:szCs w:val="20"/>
      <w:lang w:val="fr-CA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4E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4ECD"/>
    <w:rPr>
      <w:rFonts w:ascii="Arial" w:eastAsia="Times New Roman" w:hAnsi="Arial" w:cs="Tahoma"/>
      <w:b/>
      <w:bCs/>
      <w:sz w:val="20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F87C-7F09-4ED2-AB6D-C696FBA0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416</Characters>
  <Application>Microsoft Office Word</Application>
  <DocSecurity>0</DocSecurity>
  <Lines>14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National de Santé Publique du Québec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morflo01</dc:creator>
  <cp:lastModifiedBy>Mylène Maguire</cp:lastModifiedBy>
  <cp:revision>2</cp:revision>
  <cp:lastPrinted>2014-04-02T20:11:00Z</cp:lastPrinted>
  <dcterms:created xsi:type="dcterms:W3CDTF">2025-11-12T22:17:00Z</dcterms:created>
  <dcterms:modified xsi:type="dcterms:W3CDTF">2025-11-12T22:17:00Z</dcterms:modified>
</cp:coreProperties>
</file>